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994E" w14:textId="329AAD52" w:rsidR="00862893" w:rsidRDefault="00862893" w:rsidP="00862893">
      <w:pPr>
        <w:pStyle w:val="1"/>
        <w:numPr>
          <w:ilvl w:val="0"/>
          <w:numId w:val="2"/>
        </w:numPr>
      </w:pPr>
      <w:bookmarkStart w:id="0" w:name="_Toc9179"/>
      <w:r>
        <w:rPr>
          <w:rFonts w:hint="eastAsia"/>
        </w:rPr>
        <w:t>副主席</w:t>
      </w:r>
      <w:r w:rsidR="00C455F3">
        <w:rPr>
          <w:rFonts w:hint="eastAsia"/>
        </w:rPr>
        <w:t>（</w:t>
      </w:r>
      <w:r w:rsidR="00C455F3">
        <w:rPr>
          <w:rFonts w:hint="eastAsia"/>
        </w:rPr>
        <w:t>PC</w:t>
      </w:r>
      <w:r w:rsidR="00C455F3">
        <w:t xml:space="preserve"> </w:t>
      </w:r>
      <w:r w:rsidR="00C455F3">
        <w:rPr>
          <w:rFonts w:hint="eastAsia"/>
        </w:rPr>
        <w:t>member</w:t>
      </w:r>
      <w:r w:rsidR="00C455F3">
        <w:rPr>
          <w:rFonts w:hint="eastAsia"/>
        </w:rPr>
        <w:t>）</w:t>
      </w:r>
      <w:r>
        <w:rPr>
          <w:rFonts w:hint="eastAsia"/>
        </w:rPr>
        <w:t>手册</w:t>
      </w:r>
      <w:bookmarkEnd w:id="0"/>
    </w:p>
    <w:p w14:paraId="33B02732" w14:textId="77777777" w:rsidR="00862893" w:rsidRDefault="00862893" w:rsidP="00862893">
      <w:pPr>
        <w:pStyle w:val="2"/>
        <w:numPr>
          <w:ilvl w:val="1"/>
          <w:numId w:val="2"/>
        </w:numPr>
      </w:pPr>
      <w:bookmarkStart w:id="1" w:name="_Toc25579"/>
      <w:r>
        <w:rPr>
          <w:rFonts w:hint="eastAsia"/>
        </w:rPr>
        <w:t>登录</w:t>
      </w:r>
      <w:bookmarkEnd w:id="1"/>
    </w:p>
    <w:p w14:paraId="07DC652F" w14:textId="120696D5" w:rsidR="00862893" w:rsidRDefault="00862893" w:rsidP="00862893">
      <w:r>
        <w:rPr>
          <w:rFonts w:hint="eastAsia"/>
        </w:rPr>
        <w:t>网址</w:t>
      </w:r>
      <w:r w:rsidRPr="00862893">
        <w:t>http://review.cacpaper.com/#/905/login?admin=true</w:t>
      </w:r>
    </w:p>
    <w:p w14:paraId="2D228282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53C17E2B" wp14:editId="179F6593">
            <wp:extent cx="5074349" cy="3538330"/>
            <wp:effectExtent l="0" t="0" r="0" b="5080"/>
            <wp:docPr id="3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5915" cy="35394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F5852D" w14:textId="77777777" w:rsidR="00862893" w:rsidRDefault="00862893" w:rsidP="00862893">
      <w:r>
        <w:rPr>
          <w:rFonts w:hint="eastAsia"/>
        </w:rPr>
        <w:t>输入账号、密码后，点击Submit完成登录。</w:t>
      </w:r>
    </w:p>
    <w:p w14:paraId="2902E1EC" w14:textId="77777777" w:rsidR="00862893" w:rsidRDefault="00862893" w:rsidP="00862893"/>
    <w:p w14:paraId="6EA1D4A7" w14:textId="01A89786" w:rsidR="00862893" w:rsidRDefault="00862893" w:rsidP="00862893">
      <w:r>
        <w:rPr>
          <w:rFonts w:hint="eastAsia"/>
        </w:rPr>
        <w:t>注：具体的网址，账号，密码</w:t>
      </w:r>
      <w:r w:rsidR="00D03E87">
        <w:rPr>
          <w:rFonts w:hint="eastAsia"/>
        </w:rPr>
        <w:t>见邮件</w:t>
      </w:r>
      <w:r>
        <w:rPr>
          <w:rFonts w:hint="eastAsia"/>
        </w:rPr>
        <w:t>。</w:t>
      </w:r>
    </w:p>
    <w:p w14:paraId="5167F42B" w14:textId="77777777" w:rsidR="00862893" w:rsidRDefault="00862893" w:rsidP="00862893"/>
    <w:p w14:paraId="1C0EE5DF" w14:textId="77777777" w:rsidR="00862893" w:rsidRDefault="00862893" w:rsidP="00862893">
      <w:pPr>
        <w:pStyle w:val="2"/>
        <w:numPr>
          <w:ilvl w:val="1"/>
          <w:numId w:val="2"/>
        </w:numPr>
      </w:pPr>
      <w:bookmarkStart w:id="2" w:name="_Toc17765"/>
      <w:r>
        <w:rPr>
          <w:rFonts w:hint="eastAsia"/>
        </w:rPr>
        <w:t>个人管理</w:t>
      </w:r>
      <w:bookmarkEnd w:id="2"/>
    </w:p>
    <w:p w14:paraId="02956419" w14:textId="77777777" w:rsidR="00862893" w:rsidRDefault="00862893" w:rsidP="00862893">
      <w:r>
        <w:rPr>
          <w:rFonts w:hint="eastAsia"/>
        </w:rPr>
        <w:t>登录后可以在右上角进行个人管理。如中英文切换，重置密码，注销登录。</w:t>
      </w:r>
    </w:p>
    <w:p w14:paraId="382DBC85" w14:textId="77777777" w:rsidR="00862893" w:rsidRDefault="00862893" w:rsidP="00862893">
      <w:r>
        <w:rPr>
          <w:noProof/>
        </w:rPr>
        <w:drawing>
          <wp:inline distT="0" distB="0" distL="114300" distR="114300" wp14:anchorId="70EC22BB" wp14:editId="2DFD4A55">
            <wp:extent cx="5270500" cy="1995805"/>
            <wp:effectExtent l="0" t="0" r="6350" b="444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FEF4" w14:textId="77777777" w:rsidR="00862893" w:rsidRDefault="00862893" w:rsidP="00862893">
      <w:pPr>
        <w:pStyle w:val="2"/>
        <w:numPr>
          <w:ilvl w:val="1"/>
          <w:numId w:val="2"/>
        </w:numPr>
      </w:pPr>
      <w:bookmarkStart w:id="3" w:name="_Toc25577"/>
      <w:r>
        <w:rPr>
          <w:rFonts w:hint="eastAsia"/>
        </w:rPr>
        <w:lastRenderedPageBreak/>
        <w:t>论文管理</w:t>
      </w:r>
      <w:bookmarkEnd w:id="3"/>
    </w:p>
    <w:p w14:paraId="7432AFCD" w14:textId="77777777" w:rsidR="00862893" w:rsidRDefault="00862893" w:rsidP="00862893">
      <w:pPr>
        <w:pStyle w:val="3"/>
        <w:numPr>
          <w:ilvl w:val="2"/>
          <w:numId w:val="2"/>
        </w:numPr>
      </w:pPr>
      <w:bookmarkStart w:id="4" w:name="_Toc1968"/>
      <w:r>
        <w:rPr>
          <w:rFonts w:hint="eastAsia"/>
        </w:rPr>
        <w:t>论文列表</w:t>
      </w:r>
      <w:bookmarkEnd w:id="4"/>
    </w:p>
    <w:p w14:paraId="578F5185" w14:textId="77777777" w:rsidR="00862893" w:rsidRDefault="00862893" w:rsidP="00862893">
      <w:r>
        <w:rPr>
          <w:rFonts w:hint="eastAsia"/>
        </w:rPr>
        <w:t>分配给当前副主席的论文列表。可以“查看”详情，“分配”</w:t>
      </w:r>
      <w:r>
        <w:t>审稿人</w:t>
      </w:r>
      <w:r>
        <w:rPr>
          <w:rFonts w:hint="eastAsia"/>
        </w:rPr>
        <w:t>，填写审核建议。</w:t>
      </w:r>
    </w:p>
    <w:p w14:paraId="30373382" w14:textId="77777777" w:rsidR="00862893" w:rsidRDefault="00862893" w:rsidP="00862893">
      <w:r>
        <w:rPr>
          <w:noProof/>
        </w:rPr>
        <w:drawing>
          <wp:inline distT="0" distB="0" distL="114300" distR="114300" wp14:anchorId="69197605" wp14:editId="10D1812D">
            <wp:extent cx="5268595" cy="2082800"/>
            <wp:effectExtent l="0" t="0" r="4445" b="508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D40C" w14:textId="77777777" w:rsidR="00862893" w:rsidRDefault="00862893" w:rsidP="00862893">
      <w:pPr>
        <w:pStyle w:val="3"/>
        <w:numPr>
          <w:ilvl w:val="2"/>
          <w:numId w:val="2"/>
        </w:numPr>
      </w:pPr>
      <w:bookmarkStart w:id="5" w:name="_Toc1491"/>
      <w:r>
        <w:rPr>
          <w:rFonts w:hint="eastAsia"/>
        </w:rPr>
        <w:t>论文操作</w:t>
      </w:r>
      <w:bookmarkEnd w:id="5"/>
    </w:p>
    <w:p w14:paraId="6A36B7AF" w14:textId="77777777" w:rsidR="00862893" w:rsidRDefault="00862893" w:rsidP="00862893">
      <w:r>
        <w:rPr>
          <w:rFonts w:hint="eastAsia"/>
        </w:rPr>
        <w:t>显示当前需要副主席进行相关操作的论文列表。</w:t>
      </w:r>
    </w:p>
    <w:p w14:paraId="5031A0EB" w14:textId="77777777" w:rsidR="00862893" w:rsidRDefault="00862893" w:rsidP="00862893">
      <w:r>
        <w:rPr>
          <w:noProof/>
        </w:rPr>
        <w:drawing>
          <wp:inline distT="0" distB="0" distL="114300" distR="114300" wp14:anchorId="50554947" wp14:editId="72E90FE4">
            <wp:extent cx="5270500" cy="2329815"/>
            <wp:effectExtent l="0" t="0" r="2540" b="190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74A3D" w14:textId="77777777" w:rsidR="00862893" w:rsidRDefault="00862893" w:rsidP="00862893">
      <w:pPr>
        <w:pStyle w:val="4"/>
        <w:numPr>
          <w:ilvl w:val="3"/>
          <w:numId w:val="2"/>
        </w:numPr>
      </w:pPr>
      <w:r>
        <w:rPr>
          <w:rFonts w:hint="eastAsia"/>
        </w:rPr>
        <w:t>分配</w:t>
      </w:r>
      <w:r>
        <w:t>审稿人</w:t>
      </w:r>
    </w:p>
    <w:p w14:paraId="1BE7CB19" w14:textId="77777777" w:rsidR="00862893" w:rsidRDefault="00862893" w:rsidP="00862893">
      <w:r>
        <w:rPr>
          <w:rFonts w:hint="eastAsia"/>
        </w:rPr>
        <w:t>论文操作列表中，“评论员”按钮可以分配</w:t>
      </w:r>
      <w:r>
        <w:t>审稿人</w:t>
      </w:r>
      <w:r>
        <w:rPr>
          <w:rFonts w:hint="eastAsia"/>
        </w:rPr>
        <w:t>。</w:t>
      </w:r>
    </w:p>
    <w:p w14:paraId="266735C1" w14:textId="77777777" w:rsidR="00862893" w:rsidRDefault="00862893" w:rsidP="00862893">
      <w:r>
        <w:rPr>
          <w:rFonts w:hint="eastAsia"/>
        </w:rPr>
        <w:t>点击行数据中的“Reviewer”按钮，进入操作页面。</w:t>
      </w:r>
    </w:p>
    <w:p w14:paraId="60860561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72139BA1" wp14:editId="75466ECA">
            <wp:extent cx="5276850" cy="1600200"/>
            <wp:effectExtent l="0" t="0" r="11430" b="0"/>
            <wp:docPr id="5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893308" w14:textId="77777777" w:rsidR="00862893" w:rsidRDefault="00862893" w:rsidP="00862893"/>
    <w:p w14:paraId="4EAB6939" w14:textId="77777777" w:rsidR="00E12D66" w:rsidRDefault="00862893" w:rsidP="00862893">
      <w:r>
        <w:rPr>
          <w:rFonts w:hint="eastAsia"/>
        </w:rPr>
        <w:t>可以通过查询条件查询</w:t>
      </w:r>
      <w:r>
        <w:t>审稿人，可按topic筛选审稿人。同时可以看到审稿人已分配的文章数paper Count。</w:t>
      </w:r>
    </w:p>
    <w:p w14:paraId="7A7776BF" w14:textId="45EA7586" w:rsidR="00862893" w:rsidRDefault="00E12D66" w:rsidP="00862893">
      <w:pPr>
        <w:rPr>
          <w:rFonts w:hint="eastAsia"/>
        </w:rPr>
      </w:pPr>
      <w:r w:rsidRPr="00E12D66">
        <w:rPr>
          <w:rFonts w:hint="eastAsia"/>
          <w:b/>
          <w:bCs/>
          <w:highlight w:val="yellow"/>
        </w:rPr>
        <w:t>建议各位专题主席新邀请审稿人，见</w:t>
      </w:r>
      <w:r w:rsidRPr="00E12D66">
        <w:rPr>
          <w:b/>
          <w:bCs/>
          <w:highlight w:val="yellow"/>
        </w:rPr>
        <w:t>1.5</w:t>
      </w:r>
      <w:r w:rsidRPr="00E12D66">
        <w:rPr>
          <w:rFonts w:hint="eastAsia"/>
          <w:b/>
          <w:bCs/>
          <w:highlight w:val="yellow"/>
        </w:rPr>
        <w:t>节</w:t>
      </w:r>
    </w:p>
    <w:p w14:paraId="54136A1B" w14:textId="77777777" w:rsidR="00862893" w:rsidRDefault="00862893" w:rsidP="00862893">
      <w:r>
        <w:rPr>
          <w:noProof/>
        </w:rPr>
        <w:drawing>
          <wp:inline distT="0" distB="0" distL="114300" distR="114300" wp14:anchorId="2A152C9A" wp14:editId="095CD51C">
            <wp:extent cx="5269865" cy="4842510"/>
            <wp:effectExtent l="0" t="0" r="6985" b="1524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7D3B" w14:textId="77777777" w:rsidR="00862893" w:rsidRDefault="00862893" w:rsidP="00862893"/>
    <w:p w14:paraId="6402F7BB" w14:textId="77777777" w:rsidR="00862893" w:rsidRDefault="00862893" w:rsidP="00862893">
      <w:r>
        <w:rPr>
          <w:rFonts w:hint="eastAsia"/>
        </w:rPr>
        <w:t>选择后的</w:t>
      </w:r>
      <w:r>
        <w:t>审稿人</w:t>
      </w:r>
      <w:r>
        <w:rPr>
          <w:rFonts w:hint="eastAsia"/>
        </w:rPr>
        <w:t>在上面有显示，最少选择三个。选择后点击“Submit”提交。</w:t>
      </w:r>
    </w:p>
    <w:p w14:paraId="60E69CB8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49683963" wp14:editId="3E6E56DE">
            <wp:extent cx="5267325" cy="4381500"/>
            <wp:effectExtent l="0" t="0" r="5715" b="7620"/>
            <wp:docPr id="6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172C3E" w14:textId="77777777" w:rsidR="00862893" w:rsidRDefault="00862893" w:rsidP="00862893">
      <w:pPr>
        <w:pStyle w:val="4"/>
        <w:numPr>
          <w:ilvl w:val="3"/>
          <w:numId w:val="2"/>
        </w:numPr>
      </w:pPr>
      <w:r>
        <w:rPr>
          <w:rFonts w:hint="eastAsia"/>
        </w:rPr>
        <w:t>填写副主席意见</w:t>
      </w:r>
    </w:p>
    <w:p w14:paraId="3609017E" w14:textId="77777777" w:rsidR="00862893" w:rsidRDefault="00862893" w:rsidP="00862893">
      <w:r>
        <w:rPr>
          <w:rFonts w:hint="eastAsia"/>
        </w:rPr>
        <w:t>副主席填写论文意见，用于主席审核参考。</w:t>
      </w:r>
    </w:p>
    <w:p w14:paraId="128B16BE" w14:textId="77777777" w:rsidR="00862893" w:rsidRDefault="00862893" w:rsidP="00862893">
      <w:r>
        <w:rPr>
          <w:rFonts w:hint="eastAsia"/>
        </w:rPr>
        <w:t>进入“Paper”-“Operate”菜单</w:t>
      </w:r>
    </w:p>
    <w:p w14:paraId="7CF433F0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2A075C90" wp14:editId="7776D8F3">
            <wp:extent cx="5267325" cy="1485900"/>
            <wp:effectExtent l="0" t="0" r="5715" b="7620"/>
            <wp:docPr id="6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7971E1" w14:textId="77777777" w:rsidR="00862893" w:rsidRDefault="00862893" w:rsidP="00862893"/>
    <w:p w14:paraId="31128999" w14:textId="77777777" w:rsidR="00862893" w:rsidRDefault="00862893" w:rsidP="00862893">
      <w:r>
        <w:rPr>
          <w:rFonts w:hint="eastAsia"/>
        </w:rPr>
        <w:t>根据列中论文已评论数量，可以判断是否可以填写意见（最少2个已评论）。点击“Judge”按钮，</w:t>
      </w:r>
      <w:r>
        <w:t>可查看所有审稿人的详细审稿意见，给出副主席意见，并且选择是否推荐为最佳论文。</w:t>
      </w:r>
    </w:p>
    <w:p w14:paraId="2F3589A6" w14:textId="77777777" w:rsidR="00862893" w:rsidRDefault="00862893" w:rsidP="00862893">
      <w:r>
        <w:rPr>
          <w:noProof/>
        </w:rPr>
        <w:lastRenderedPageBreak/>
        <w:drawing>
          <wp:inline distT="0" distB="0" distL="114300" distR="114300" wp14:anchorId="256DDDE9" wp14:editId="02E70266">
            <wp:extent cx="5268595" cy="4803775"/>
            <wp:effectExtent l="0" t="0" r="8255" b="1587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81B1" w14:textId="77777777" w:rsidR="00862893" w:rsidRDefault="00862893" w:rsidP="00862893">
      <w:r>
        <w:rPr>
          <w:rFonts w:hint="eastAsia"/>
        </w:rPr>
        <w:t>填写意见后，点击“Submit”提交意见。</w:t>
      </w:r>
    </w:p>
    <w:p w14:paraId="5FF23BB7" w14:textId="77777777" w:rsidR="00862893" w:rsidRDefault="00862893" w:rsidP="00862893">
      <w:r>
        <w:rPr>
          <w:rFonts w:hint="eastAsia"/>
        </w:rPr>
        <w:t>如果论文的评论数量未达到要求，会进行提示，无法提交。</w:t>
      </w:r>
    </w:p>
    <w:p w14:paraId="6AE9C234" w14:textId="77777777" w:rsidR="00862893" w:rsidRDefault="00862893" w:rsidP="0086289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353B2DB" wp14:editId="6D01776A">
            <wp:extent cx="5276850" cy="1857375"/>
            <wp:effectExtent l="0" t="0" r="11430" b="1905"/>
            <wp:docPr id="67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CC4638" w14:textId="77777777" w:rsidR="00862893" w:rsidRDefault="00862893" w:rsidP="00862893">
      <w:pPr>
        <w:pStyle w:val="2"/>
        <w:numPr>
          <w:ilvl w:val="1"/>
          <w:numId w:val="2"/>
        </w:numPr>
      </w:pPr>
      <w:bookmarkStart w:id="6" w:name="_Toc22711"/>
      <w:r>
        <w:rPr>
          <w:rFonts w:hint="eastAsia"/>
        </w:rPr>
        <w:t>邮件管理</w:t>
      </w:r>
      <w:bookmarkEnd w:id="6"/>
    </w:p>
    <w:p w14:paraId="4BAE999A" w14:textId="77777777" w:rsidR="00862893" w:rsidRDefault="00862893" w:rsidP="00862893">
      <w:pPr>
        <w:pStyle w:val="3"/>
        <w:numPr>
          <w:ilvl w:val="2"/>
          <w:numId w:val="2"/>
        </w:numPr>
      </w:pPr>
      <w:bookmarkStart w:id="7" w:name="_Toc6934"/>
      <w:r>
        <w:rPr>
          <w:rFonts w:hint="eastAsia"/>
        </w:rPr>
        <w:t>邮件列表</w:t>
      </w:r>
      <w:bookmarkEnd w:id="7"/>
    </w:p>
    <w:p w14:paraId="044778D3" w14:textId="77777777" w:rsidR="00862893" w:rsidRDefault="00862893" w:rsidP="00862893">
      <w:r>
        <w:rPr>
          <w:rFonts w:hint="eastAsia"/>
        </w:rPr>
        <w:t>显示系统发送的邮件记录。</w:t>
      </w:r>
    </w:p>
    <w:p w14:paraId="44F2DBE4" w14:textId="77777777" w:rsidR="00862893" w:rsidRDefault="00862893" w:rsidP="00862893">
      <w:r>
        <w:rPr>
          <w:noProof/>
        </w:rPr>
        <w:lastRenderedPageBreak/>
        <w:drawing>
          <wp:inline distT="0" distB="0" distL="114300" distR="114300" wp14:anchorId="6C4F1803" wp14:editId="31592AB2">
            <wp:extent cx="5269865" cy="1805940"/>
            <wp:effectExtent l="0" t="0" r="3175" b="7620"/>
            <wp:docPr id="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9E3C" w14:textId="77777777" w:rsidR="00862893" w:rsidRDefault="00862893" w:rsidP="00862893">
      <w:pPr>
        <w:pStyle w:val="3"/>
        <w:numPr>
          <w:ilvl w:val="2"/>
          <w:numId w:val="2"/>
        </w:numPr>
      </w:pPr>
      <w:bookmarkStart w:id="8" w:name="_Toc31237"/>
      <w:r>
        <w:rPr>
          <w:rFonts w:hint="eastAsia"/>
        </w:rPr>
        <w:t>邮件发送</w:t>
      </w:r>
      <w:bookmarkEnd w:id="8"/>
    </w:p>
    <w:p w14:paraId="4AC5268F" w14:textId="77777777" w:rsidR="00862893" w:rsidRDefault="00862893" w:rsidP="00862893">
      <w:r>
        <w:rPr>
          <w:rFonts w:hint="eastAsia"/>
        </w:rPr>
        <w:t>可以通过该功能给论文作者或者</w:t>
      </w:r>
      <w:r>
        <w:t>审稿人</w:t>
      </w:r>
      <w:r>
        <w:rPr>
          <w:rFonts w:hint="eastAsia"/>
        </w:rPr>
        <w:t>发送系统邮件。</w:t>
      </w:r>
    </w:p>
    <w:p w14:paraId="08650FB9" w14:textId="77777777" w:rsidR="00862893" w:rsidRDefault="00862893" w:rsidP="00862893">
      <w:r>
        <w:rPr>
          <w:noProof/>
        </w:rPr>
        <w:drawing>
          <wp:inline distT="0" distB="0" distL="114300" distR="114300" wp14:anchorId="44C7AF07" wp14:editId="3B927A82">
            <wp:extent cx="5266690" cy="2195195"/>
            <wp:effectExtent l="0" t="0" r="6350" b="14605"/>
            <wp:docPr id="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E288" w14:textId="77777777" w:rsidR="00862893" w:rsidRDefault="00862893" w:rsidP="00862893">
      <w:pPr>
        <w:pStyle w:val="3"/>
        <w:numPr>
          <w:ilvl w:val="2"/>
          <w:numId w:val="2"/>
        </w:numPr>
      </w:pPr>
      <w:r>
        <w:t>审稿邀请邮件管理</w:t>
      </w:r>
    </w:p>
    <w:p w14:paraId="5DB74955" w14:textId="77777777" w:rsidR="00862893" w:rsidRDefault="00862893" w:rsidP="00862893">
      <w:r>
        <w:t>可查看审稿邀请邮件的状态，是否发送成功、审稿人是否接受、是否已完成评审</w:t>
      </w:r>
    </w:p>
    <w:p w14:paraId="5B85181F" w14:textId="77777777" w:rsidR="00862893" w:rsidRDefault="00862893" w:rsidP="00862893">
      <w:r>
        <w:t>若未发送成功或长时间未接受审稿，可选择重新发送邀请邮件。</w:t>
      </w:r>
    </w:p>
    <w:p w14:paraId="1BFB39BA" w14:textId="77777777" w:rsidR="00862893" w:rsidRDefault="00862893" w:rsidP="00862893">
      <w:r>
        <w:rPr>
          <w:noProof/>
        </w:rPr>
        <w:drawing>
          <wp:inline distT="0" distB="0" distL="114300" distR="114300" wp14:anchorId="7D729455" wp14:editId="2FB1692E">
            <wp:extent cx="5266690" cy="2386330"/>
            <wp:effectExtent l="0" t="0" r="10160" b="1397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4D98" w14:textId="77777777" w:rsidR="00862893" w:rsidRDefault="00862893" w:rsidP="00862893"/>
    <w:p w14:paraId="77C77C75" w14:textId="77777777" w:rsidR="00862893" w:rsidRDefault="00862893" w:rsidP="00862893"/>
    <w:p w14:paraId="3AFE9635" w14:textId="1DD51408" w:rsidR="00862893" w:rsidRDefault="00E12D66" w:rsidP="00862893">
      <w:pPr>
        <w:pStyle w:val="2"/>
        <w:numPr>
          <w:ilvl w:val="1"/>
          <w:numId w:val="2"/>
        </w:numPr>
      </w:pPr>
      <w:r w:rsidRPr="00E12D66">
        <w:rPr>
          <w:rFonts w:hint="eastAsia"/>
          <w:highlight w:val="yellow"/>
        </w:rPr>
        <w:t>邀请审稿人</w:t>
      </w:r>
    </w:p>
    <w:p w14:paraId="53D532EA" w14:textId="77777777" w:rsidR="00862893" w:rsidRDefault="00862893" w:rsidP="00862893">
      <w:pPr>
        <w:pStyle w:val="3"/>
        <w:numPr>
          <w:ilvl w:val="2"/>
          <w:numId w:val="2"/>
        </w:numPr>
      </w:pPr>
      <w:bookmarkStart w:id="9" w:name="_Toc23248"/>
      <w:r>
        <w:rPr>
          <w:rFonts w:hint="eastAsia"/>
        </w:rPr>
        <w:t>用户列表</w:t>
      </w:r>
      <w:bookmarkEnd w:id="9"/>
    </w:p>
    <w:p w14:paraId="350F15AC" w14:textId="77777777" w:rsidR="00862893" w:rsidRDefault="00862893" w:rsidP="00862893">
      <w:r>
        <w:rPr>
          <w:rFonts w:hint="eastAsia"/>
        </w:rPr>
        <w:t>该功能显示系统中的作者和</w:t>
      </w:r>
      <w:r>
        <w:t>审稿人</w:t>
      </w:r>
      <w:r>
        <w:rPr>
          <w:rFonts w:hint="eastAsia"/>
        </w:rPr>
        <w:t>信息。</w:t>
      </w:r>
    </w:p>
    <w:p w14:paraId="1EBF3915" w14:textId="77777777" w:rsidR="00862893" w:rsidRDefault="00862893" w:rsidP="00862893">
      <w:r>
        <w:rPr>
          <w:noProof/>
        </w:rPr>
        <w:drawing>
          <wp:inline distT="0" distB="0" distL="114300" distR="114300" wp14:anchorId="441CDD8E" wp14:editId="226C743E">
            <wp:extent cx="5264785" cy="1827530"/>
            <wp:effectExtent l="0" t="0" r="8255" b="127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AD0D" w14:textId="77777777" w:rsidR="00862893" w:rsidRDefault="00862893" w:rsidP="00862893">
      <w:pPr>
        <w:pStyle w:val="4"/>
        <w:numPr>
          <w:ilvl w:val="3"/>
          <w:numId w:val="2"/>
        </w:numPr>
      </w:pPr>
      <w:r>
        <w:rPr>
          <w:rFonts w:hint="eastAsia"/>
        </w:rPr>
        <w:t>导入</w:t>
      </w:r>
      <w:r>
        <w:t>审稿人</w:t>
      </w:r>
    </w:p>
    <w:p w14:paraId="26E49E12" w14:textId="6EAA67DC" w:rsidR="00862893" w:rsidRDefault="00862893" w:rsidP="00862893">
      <w:r>
        <w:rPr>
          <w:rFonts w:hint="eastAsia"/>
        </w:rPr>
        <w:t>导入</w:t>
      </w:r>
      <w:r>
        <w:t>审稿人</w:t>
      </w:r>
      <w:r>
        <w:rPr>
          <w:rFonts w:hint="eastAsia"/>
        </w:rPr>
        <w:t>，会自动进行</w:t>
      </w:r>
      <w:r>
        <w:t>审稿人</w:t>
      </w:r>
      <w:r>
        <w:rPr>
          <w:rFonts w:hint="eastAsia"/>
        </w:rPr>
        <w:t>注册，可以直接用于后续的“设置论文</w:t>
      </w:r>
      <w:r>
        <w:t>审稿人</w:t>
      </w:r>
      <w:r>
        <w:rPr>
          <w:rFonts w:hint="eastAsia"/>
        </w:rPr>
        <w:t>”。</w:t>
      </w:r>
    </w:p>
    <w:p w14:paraId="1A5F5ABC" w14:textId="0906845C" w:rsidR="00E12D66" w:rsidRDefault="00E12D66" w:rsidP="00862893">
      <w:pPr>
        <w:rPr>
          <w:rFonts w:hint="eastAsia"/>
        </w:rPr>
      </w:pPr>
      <w:r>
        <w:rPr>
          <w:rFonts w:hint="eastAsia"/>
        </w:rPr>
        <w:t>需要已知审稿人的</w:t>
      </w:r>
      <w:r w:rsidRPr="00E12D66">
        <w:rPr>
          <w:rFonts w:hint="eastAsia"/>
          <w:b/>
          <w:bCs/>
          <w:color w:val="FF0000"/>
        </w:rPr>
        <w:t>邮箱、姓名、单位、手机号</w:t>
      </w:r>
      <w:r>
        <w:rPr>
          <w:rFonts w:hint="eastAsia"/>
          <w:b/>
          <w:bCs/>
        </w:rPr>
        <w:t>信息，如果只知道邮箱信息，见1</w:t>
      </w:r>
      <w:r>
        <w:rPr>
          <w:b/>
          <w:bCs/>
        </w:rPr>
        <w:t>.5.1.2.</w:t>
      </w:r>
    </w:p>
    <w:p w14:paraId="2B90E3EB" w14:textId="77777777" w:rsidR="00862893" w:rsidRDefault="00862893" w:rsidP="00862893">
      <w:r>
        <w:rPr>
          <w:rFonts w:hint="eastAsia"/>
        </w:rPr>
        <w:t>点击左侧菜单User的下级菜单List菜单进入用户管理页面。</w:t>
      </w:r>
    </w:p>
    <w:p w14:paraId="70847DDE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5B43854" wp14:editId="5DE1C522">
            <wp:extent cx="5267325" cy="2657475"/>
            <wp:effectExtent l="0" t="0" r="9525" b="9525"/>
            <wp:docPr id="4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DDA323" w14:textId="77777777" w:rsidR="00862893" w:rsidRDefault="00862893" w:rsidP="00862893"/>
    <w:p w14:paraId="42C8485C" w14:textId="77777777" w:rsidR="00862893" w:rsidRDefault="00862893" w:rsidP="00862893">
      <w:r>
        <w:rPr>
          <w:rFonts w:hint="eastAsia"/>
        </w:rPr>
        <w:t>点击“</w:t>
      </w:r>
      <w:proofErr w:type="spellStart"/>
      <w:r>
        <w:rPr>
          <w:rFonts w:hint="eastAsia"/>
        </w:rPr>
        <w:t>Temlate</w:t>
      </w:r>
      <w:proofErr w:type="spellEnd"/>
      <w:r>
        <w:rPr>
          <w:rFonts w:hint="eastAsia"/>
        </w:rPr>
        <w:t>”按钮下载excel模板。</w:t>
      </w:r>
    </w:p>
    <w:p w14:paraId="188CD8AD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3954824B" wp14:editId="7A174205">
            <wp:extent cx="5267325" cy="2447925"/>
            <wp:effectExtent l="0" t="0" r="9525" b="9525"/>
            <wp:docPr id="49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6123DC" w14:textId="77777777" w:rsidR="00862893" w:rsidRDefault="00862893" w:rsidP="00862893"/>
    <w:p w14:paraId="1FA9A5E9" w14:textId="77777777" w:rsidR="00862893" w:rsidRDefault="00862893" w:rsidP="00862893">
      <w:r>
        <w:rPr>
          <w:rFonts w:hint="eastAsia"/>
        </w:rPr>
        <w:t>打开模板内容如下：</w:t>
      </w:r>
    </w:p>
    <w:p w14:paraId="4A4EA034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694CC4A8" wp14:editId="41215133">
            <wp:extent cx="5267325" cy="1238250"/>
            <wp:effectExtent l="0" t="0" r="9525" b="0"/>
            <wp:docPr id="51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64CC72" w14:textId="77777777" w:rsidR="00862893" w:rsidRDefault="00862893" w:rsidP="00862893"/>
    <w:p w14:paraId="47041E49" w14:textId="77777777" w:rsidR="00862893" w:rsidRDefault="00862893" w:rsidP="00862893">
      <w:r>
        <w:rPr>
          <w:rFonts w:hint="eastAsia"/>
        </w:rPr>
        <w:t>模板内邮箱、姓名、单位、手机号信息必须填写，漏掉将忽略导入。填写示例如下</w:t>
      </w:r>
    </w:p>
    <w:p w14:paraId="040AAD71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634E825" wp14:editId="26BAAC62">
            <wp:extent cx="5210175" cy="1428750"/>
            <wp:effectExtent l="0" t="0" r="9525" b="0"/>
            <wp:docPr id="53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AC7024" w14:textId="77777777" w:rsidR="00862893" w:rsidRDefault="00862893" w:rsidP="00862893">
      <w:r>
        <w:rPr>
          <w:rFonts w:hint="eastAsia"/>
        </w:rPr>
        <w:t>点击导入按钮“Import”，导入文件</w:t>
      </w:r>
    </w:p>
    <w:p w14:paraId="7A56CF5E" w14:textId="77777777" w:rsidR="00862893" w:rsidRDefault="00862893" w:rsidP="00862893"/>
    <w:p w14:paraId="6F5E557D" w14:textId="77777777" w:rsidR="00862893" w:rsidRDefault="00862893" w:rsidP="0086289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6273F661" wp14:editId="15BFCBB8">
            <wp:extent cx="5267325" cy="2838450"/>
            <wp:effectExtent l="0" t="0" r="9525" b="0"/>
            <wp:docPr id="55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027E7F" w14:textId="77777777" w:rsidR="00862893" w:rsidRDefault="00862893" w:rsidP="0086289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9F71B92" wp14:editId="17E9A60E">
            <wp:extent cx="5286375" cy="3238500"/>
            <wp:effectExtent l="0" t="0" r="9525" b="0"/>
            <wp:docPr id="57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BB78C6" w14:textId="77777777" w:rsidR="00862893" w:rsidRDefault="00862893" w:rsidP="00862893"/>
    <w:p w14:paraId="5E1504F7" w14:textId="77777777" w:rsidR="00862893" w:rsidRDefault="00862893" w:rsidP="00862893">
      <w:r>
        <w:rPr>
          <w:rFonts w:hint="eastAsia"/>
        </w:rPr>
        <w:t>导入后，可以选择查询条件，进行查询。</w:t>
      </w:r>
    </w:p>
    <w:p w14:paraId="676C6B0B" w14:textId="77777777" w:rsidR="00862893" w:rsidRDefault="00862893" w:rsidP="00862893"/>
    <w:p w14:paraId="455373BD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79941DDB" wp14:editId="424A524B">
            <wp:extent cx="5267325" cy="2952750"/>
            <wp:effectExtent l="0" t="0" r="9525" b="0"/>
            <wp:docPr id="59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8C0555" w14:textId="77777777" w:rsidR="00862893" w:rsidRPr="00C35995" w:rsidRDefault="00862893" w:rsidP="00862893">
      <w:pPr>
        <w:pStyle w:val="4"/>
        <w:numPr>
          <w:ilvl w:val="3"/>
          <w:numId w:val="2"/>
        </w:numPr>
        <w:rPr>
          <w:highlight w:val="yellow"/>
        </w:rPr>
      </w:pPr>
      <w:r w:rsidRPr="00C35995">
        <w:rPr>
          <w:highlight w:val="yellow"/>
        </w:rPr>
        <w:t>审稿人</w:t>
      </w:r>
      <w:r w:rsidRPr="00C35995">
        <w:rPr>
          <w:rFonts w:hint="eastAsia"/>
          <w:highlight w:val="yellow"/>
        </w:rPr>
        <w:t>邀请</w:t>
      </w:r>
    </w:p>
    <w:p w14:paraId="6FB56864" w14:textId="23C5A0C7" w:rsidR="00862893" w:rsidRDefault="00862893" w:rsidP="00862893">
      <w:r w:rsidRPr="00E12D66">
        <w:rPr>
          <w:rFonts w:ascii="Arial" w:eastAsia="微软雅黑" w:hAnsi="Arial" w:cs="微软雅黑" w:hint="eastAsia"/>
          <w:b/>
          <w:bCs/>
          <w:szCs w:val="24"/>
          <w:lang w:bidi="ar"/>
        </w:rPr>
        <w:t>如果不能提供完整审稿人信息</w:t>
      </w:r>
      <w:r w:rsidR="00E12D66" w:rsidRPr="00E12D66">
        <w:rPr>
          <w:rFonts w:ascii="Arial" w:eastAsia="微软雅黑" w:hAnsi="Arial" w:cs="微软雅黑" w:hint="eastAsia"/>
          <w:b/>
          <w:bCs/>
          <w:szCs w:val="24"/>
          <w:lang w:bidi="ar"/>
        </w:rPr>
        <w:t>（只有邮箱信息）</w:t>
      </w:r>
      <w:r>
        <w:rPr>
          <w:rFonts w:ascii="Arial" w:eastAsia="微软雅黑" w:hAnsi="Arial" w:cs="微软雅黑" w:hint="eastAsia"/>
          <w:szCs w:val="24"/>
          <w:lang w:bidi="ar"/>
        </w:rPr>
        <w:t>，可通过模板导入邮件信息，邀请审稿人自行注册账号加入到审稿人库中。</w:t>
      </w:r>
    </w:p>
    <w:p w14:paraId="1D72AE5B" w14:textId="77777777" w:rsidR="00862893" w:rsidRDefault="00862893" w:rsidP="00862893">
      <w:r>
        <w:rPr>
          <w:rFonts w:hint="eastAsia"/>
        </w:rPr>
        <w:t>点击左侧菜单User的下级菜单List菜单进入用户管理页面。</w:t>
      </w:r>
    </w:p>
    <w:p w14:paraId="53978D6F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843EB47" wp14:editId="20A5C914">
            <wp:extent cx="5276850" cy="2600325"/>
            <wp:effectExtent l="0" t="0" r="11430" b="5715"/>
            <wp:docPr id="3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19B3E3" w14:textId="77777777" w:rsidR="00862893" w:rsidRDefault="00862893" w:rsidP="00862893"/>
    <w:p w14:paraId="0D170022" w14:textId="77777777" w:rsidR="00862893" w:rsidRDefault="00862893" w:rsidP="00862893">
      <w:r>
        <w:rPr>
          <w:rFonts w:hint="eastAsia"/>
        </w:rPr>
        <w:t>点击“邀请模板”按钮下载excel模板。</w:t>
      </w:r>
    </w:p>
    <w:p w14:paraId="466CC4C9" w14:textId="77777777" w:rsidR="00862893" w:rsidRDefault="00862893" w:rsidP="00862893"/>
    <w:p w14:paraId="55C621D8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131FC648" wp14:editId="45066C9B">
            <wp:extent cx="5267325" cy="2447925"/>
            <wp:effectExtent l="0" t="0" r="5715" b="5715"/>
            <wp:docPr id="3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0D389B" w14:textId="77777777" w:rsidR="00862893" w:rsidRDefault="00862893" w:rsidP="00862893">
      <w:r>
        <w:rPr>
          <w:rFonts w:hint="eastAsia"/>
        </w:rPr>
        <w:t>打开模板内容如下：</w:t>
      </w:r>
    </w:p>
    <w:p w14:paraId="6F4163AE" w14:textId="77777777" w:rsidR="00862893" w:rsidRDefault="00862893" w:rsidP="00862893"/>
    <w:p w14:paraId="3A99EE17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228155D8" wp14:editId="56C709A6">
            <wp:extent cx="5267325" cy="2152650"/>
            <wp:effectExtent l="0" t="0" r="5715" b="11430"/>
            <wp:docPr id="3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4FC724" w14:textId="77777777" w:rsidR="00862893" w:rsidRDefault="00862893" w:rsidP="00862893"/>
    <w:p w14:paraId="1597814E" w14:textId="77777777" w:rsidR="00862893" w:rsidRDefault="00862893" w:rsidP="00862893">
      <w:r>
        <w:rPr>
          <w:rFonts w:hint="eastAsia"/>
        </w:rPr>
        <w:t>填写邮箱信息，点击邀请按钮，导入文件</w:t>
      </w:r>
    </w:p>
    <w:p w14:paraId="70483CEA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2CC9F867" wp14:editId="5B4B4BC0">
            <wp:extent cx="5276850" cy="2971800"/>
            <wp:effectExtent l="0" t="0" r="11430" b="0"/>
            <wp:docPr id="4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55C3F6" w14:textId="77777777" w:rsidR="00862893" w:rsidRDefault="00862893" w:rsidP="00862893"/>
    <w:p w14:paraId="5B4B7E05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2A5F7C3" wp14:editId="641EED12">
            <wp:extent cx="5276850" cy="3228975"/>
            <wp:effectExtent l="0" t="0" r="11430" b="1905"/>
            <wp:docPr id="4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2E74DB" w14:textId="77777777" w:rsidR="00862893" w:rsidRDefault="00862893" w:rsidP="00862893">
      <w:r>
        <w:rPr>
          <w:rFonts w:hint="eastAsia"/>
        </w:rPr>
        <w:t>导入后，可以在邮件发送记录查询邀请邮件发送状态。</w:t>
      </w:r>
    </w:p>
    <w:p w14:paraId="6345FD1A" w14:textId="77777777" w:rsidR="00862893" w:rsidRDefault="00862893" w:rsidP="00862893"/>
    <w:p w14:paraId="0F0BBEEA" w14:textId="77777777" w:rsidR="00862893" w:rsidRDefault="00862893" w:rsidP="00862893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179C7D9" wp14:editId="07F4906D">
            <wp:extent cx="5267325" cy="2009775"/>
            <wp:effectExtent l="0" t="0" r="5715" b="1905"/>
            <wp:docPr id="4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A7E322" w14:textId="77777777" w:rsidR="00862893" w:rsidRDefault="00862893" w:rsidP="00862893"/>
    <w:p w14:paraId="2205A8FE" w14:textId="77777777" w:rsidR="00E55FA8" w:rsidRDefault="00E55FA8"/>
    <w:sectPr w:rsidR="00E55F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6FEA2" w14:textId="77777777" w:rsidR="000B29C6" w:rsidRDefault="000B29C6" w:rsidP="00862893">
      <w:r>
        <w:separator/>
      </w:r>
    </w:p>
  </w:endnote>
  <w:endnote w:type="continuationSeparator" w:id="0">
    <w:p w14:paraId="33EEE151" w14:textId="77777777" w:rsidR="000B29C6" w:rsidRDefault="000B29C6" w:rsidP="00862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B3A4A" w14:textId="77777777" w:rsidR="000B29C6" w:rsidRDefault="000B29C6" w:rsidP="00862893">
      <w:r>
        <w:separator/>
      </w:r>
    </w:p>
  </w:footnote>
  <w:footnote w:type="continuationSeparator" w:id="0">
    <w:p w14:paraId="2ED127E9" w14:textId="77777777" w:rsidR="000B29C6" w:rsidRDefault="000B29C6" w:rsidP="008628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359B3"/>
    <w:multiLevelType w:val="multilevel"/>
    <w:tmpl w:val="1C2359B3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 w15:restartNumberingAfterBreak="0">
    <w:nsid w:val="3132158B"/>
    <w:multiLevelType w:val="multilevel"/>
    <w:tmpl w:val="3132158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C2"/>
    <w:rsid w:val="000B29C6"/>
    <w:rsid w:val="00157E0D"/>
    <w:rsid w:val="001D1A5F"/>
    <w:rsid w:val="003042C2"/>
    <w:rsid w:val="00311BE9"/>
    <w:rsid w:val="0035387C"/>
    <w:rsid w:val="004526DF"/>
    <w:rsid w:val="006D0322"/>
    <w:rsid w:val="007709BB"/>
    <w:rsid w:val="00862893"/>
    <w:rsid w:val="00865065"/>
    <w:rsid w:val="00A427CA"/>
    <w:rsid w:val="00C35995"/>
    <w:rsid w:val="00C455F3"/>
    <w:rsid w:val="00D03E87"/>
    <w:rsid w:val="00D21A32"/>
    <w:rsid w:val="00D64A34"/>
    <w:rsid w:val="00E10E8F"/>
    <w:rsid w:val="00E12D66"/>
    <w:rsid w:val="00E5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A5065"/>
  <w15:chartTrackingRefBased/>
  <w15:docId w15:val="{058F20AD-51D9-43F4-9E11-6D26797DC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862893"/>
    <w:pPr>
      <w:keepNext/>
      <w:keepLines/>
      <w:numPr>
        <w:numId w:val="1"/>
      </w:numPr>
      <w:spacing w:before="260" w:after="220"/>
      <w:outlineLvl w:val="0"/>
    </w:pPr>
    <w:rPr>
      <w:rFonts w:ascii="Arial" w:eastAsia="微软雅黑" w:hAnsi="Arial" w:cs="Times New Roman"/>
      <w:b/>
      <w:kern w:val="44"/>
      <w:sz w:val="36"/>
      <w:szCs w:val="24"/>
    </w:rPr>
  </w:style>
  <w:style w:type="paragraph" w:styleId="2">
    <w:name w:val="heading 2"/>
    <w:basedOn w:val="a"/>
    <w:next w:val="a"/>
    <w:link w:val="20"/>
    <w:unhideWhenUsed/>
    <w:qFormat/>
    <w:rsid w:val="00862893"/>
    <w:pPr>
      <w:keepNext/>
      <w:keepLines/>
      <w:numPr>
        <w:ilvl w:val="1"/>
        <w:numId w:val="1"/>
      </w:numPr>
      <w:spacing w:before="260" w:after="200"/>
      <w:outlineLvl w:val="1"/>
    </w:pPr>
    <w:rPr>
      <w:rFonts w:ascii="Arial" w:eastAsia="微软雅黑" w:hAnsi="Arial" w:cs="Times New Roman"/>
      <w:b/>
      <w:sz w:val="32"/>
      <w:szCs w:val="24"/>
    </w:rPr>
  </w:style>
  <w:style w:type="paragraph" w:styleId="3">
    <w:name w:val="heading 3"/>
    <w:basedOn w:val="a"/>
    <w:next w:val="a"/>
    <w:link w:val="30"/>
    <w:unhideWhenUsed/>
    <w:qFormat/>
    <w:rsid w:val="00862893"/>
    <w:pPr>
      <w:keepNext/>
      <w:keepLines/>
      <w:numPr>
        <w:ilvl w:val="2"/>
        <w:numId w:val="1"/>
      </w:numPr>
      <w:spacing w:before="260" w:after="180"/>
      <w:outlineLvl w:val="2"/>
    </w:pPr>
    <w:rPr>
      <w:rFonts w:ascii="Arial" w:eastAsia="微软雅黑" w:hAnsi="Arial" w:cs="Times New Roman"/>
      <w:b/>
      <w:sz w:val="30"/>
      <w:szCs w:val="24"/>
    </w:rPr>
  </w:style>
  <w:style w:type="paragraph" w:styleId="4">
    <w:name w:val="heading 4"/>
    <w:basedOn w:val="a"/>
    <w:next w:val="a"/>
    <w:link w:val="40"/>
    <w:unhideWhenUsed/>
    <w:qFormat/>
    <w:rsid w:val="00862893"/>
    <w:pPr>
      <w:keepNext/>
      <w:keepLines/>
      <w:numPr>
        <w:ilvl w:val="3"/>
        <w:numId w:val="1"/>
      </w:numPr>
      <w:spacing w:before="240" w:after="160"/>
      <w:outlineLvl w:val="3"/>
    </w:pPr>
    <w:rPr>
      <w:rFonts w:ascii="Arial" w:eastAsia="微软雅黑" w:hAnsi="Arial" w:cs="Times New Roman"/>
      <w:b/>
      <w:sz w:val="28"/>
      <w:szCs w:val="24"/>
    </w:rPr>
  </w:style>
  <w:style w:type="paragraph" w:styleId="5">
    <w:name w:val="heading 5"/>
    <w:basedOn w:val="a"/>
    <w:next w:val="a"/>
    <w:link w:val="50"/>
    <w:unhideWhenUsed/>
    <w:qFormat/>
    <w:rsid w:val="00862893"/>
    <w:pPr>
      <w:keepNext/>
      <w:keepLines/>
      <w:numPr>
        <w:ilvl w:val="4"/>
        <w:numId w:val="1"/>
      </w:numPr>
      <w:spacing w:before="240" w:after="160"/>
      <w:outlineLvl w:val="4"/>
    </w:pPr>
    <w:rPr>
      <w:rFonts w:ascii="Arial" w:eastAsia="微软雅黑" w:hAnsi="Arial" w:cs="Times New Roman"/>
      <w:b/>
      <w:sz w:val="28"/>
      <w:szCs w:val="24"/>
    </w:rPr>
  </w:style>
  <w:style w:type="paragraph" w:styleId="6">
    <w:name w:val="heading 6"/>
    <w:basedOn w:val="a"/>
    <w:next w:val="a"/>
    <w:link w:val="60"/>
    <w:unhideWhenUsed/>
    <w:qFormat/>
    <w:rsid w:val="00862893"/>
    <w:pPr>
      <w:keepNext/>
      <w:keepLines/>
      <w:numPr>
        <w:ilvl w:val="5"/>
        <w:numId w:val="1"/>
      </w:numPr>
      <w:spacing w:before="240" w:after="120"/>
      <w:outlineLvl w:val="5"/>
    </w:pPr>
    <w:rPr>
      <w:rFonts w:ascii="Arial" w:eastAsia="微软雅黑" w:hAnsi="Arial" w:cs="Times New Roman"/>
      <w:b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rsid w:val="00862893"/>
    <w:pPr>
      <w:keepNext/>
      <w:keepLines/>
      <w:numPr>
        <w:ilvl w:val="6"/>
        <w:numId w:val="1"/>
      </w:numPr>
      <w:spacing w:before="240" w:after="120"/>
      <w:outlineLvl w:val="6"/>
    </w:pPr>
    <w:rPr>
      <w:rFonts w:ascii="Arial" w:eastAsia="微软雅黑" w:hAnsi="Arial" w:cs="Times New Roman"/>
      <w:b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862893"/>
    <w:pPr>
      <w:keepNext/>
      <w:keepLines/>
      <w:numPr>
        <w:ilvl w:val="7"/>
        <w:numId w:val="1"/>
      </w:numPr>
      <w:spacing w:before="180" w:after="64"/>
      <w:outlineLvl w:val="7"/>
    </w:pPr>
    <w:rPr>
      <w:rFonts w:ascii="Arial" w:eastAsia="微软雅黑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862893"/>
    <w:pPr>
      <w:keepNext/>
      <w:keepLines/>
      <w:numPr>
        <w:ilvl w:val="8"/>
        <w:numId w:val="1"/>
      </w:numPr>
      <w:spacing w:before="180" w:after="64"/>
      <w:outlineLvl w:val="8"/>
    </w:pPr>
    <w:rPr>
      <w:rFonts w:ascii="Arial" w:eastAsia="微软雅黑" w:hAnsi="Arial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8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628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628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62893"/>
    <w:rPr>
      <w:sz w:val="18"/>
      <w:szCs w:val="18"/>
    </w:rPr>
  </w:style>
  <w:style w:type="character" w:customStyle="1" w:styleId="10">
    <w:name w:val="标题 1 字符"/>
    <w:basedOn w:val="a0"/>
    <w:link w:val="1"/>
    <w:rsid w:val="00862893"/>
    <w:rPr>
      <w:rFonts w:ascii="Arial" w:eastAsia="微软雅黑" w:hAnsi="Arial" w:cs="Times New Roman"/>
      <w:b/>
      <w:kern w:val="44"/>
      <w:sz w:val="36"/>
      <w:szCs w:val="24"/>
    </w:rPr>
  </w:style>
  <w:style w:type="character" w:customStyle="1" w:styleId="20">
    <w:name w:val="标题 2 字符"/>
    <w:basedOn w:val="a0"/>
    <w:link w:val="2"/>
    <w:rsid w:val="00862893"/>
    <w:rPr>
      <w:rFonts w:ascii="Arial" w:eastAsia="微软雅黑" w:hAnsi="Arial" w:cs="Times New Roman"/>
      <w:b/>
      <w:sz w:val="32"/>
      <w:szCs w:val="24"/>
    </w:rPr>
  </w:style>
  <w:style w:type="character" w:customStyle="1" w:styleId="30">
    <w:name w:val="标题 3 字符"/>
    <w:basedOn w:val="a0"/>
    <w:link w:val="3"/>
    <w:rsid w:val="00862893"/>
    <w:rPr>
      <w:rFonts w:ascii="Arial" w:eastAsia="微软雅黑" w:hAnsi="Arial" w:cs="Times New Roman"/>
      <w:b/>
      <w:sz w:val="30"/>
      <w:szCs w:val="24"/>
    </w:rPr>
  </w:style>
  <w:style w:type="character" w:customStyle="1" w:styleId="40">
    <w:name w:val="标题 4 字符"/>
    <w:basedOn w:val="a0"/>
    <w:link w:val="4"/>
    <w:rsid w:val="00862893"/>
    <w:rPr>
      <w:rFonts w:ascii="Arial" w:eastAsia="微软雅黑" w:hAnsi="Arial" w:cs="Times New Roman"/>
      <w:b/>
      <w:sz w:val="28"/>
      <w:szCs w:val="24"/>
    </w:rPr>
  </w:style>
  <w:style w:type="character" w:customStyle="1" w:styleId="50">
    <w:name w:val="标题 5 字符"/>
    <w:basedOn w:val="a0"/>
    <w:link w:val="5"/>
    <w:rsid w:val="00862893"/>
    <w:rPr>
      <w:rFonts w:ascii="Arial" w:eastAsia="微软雅黑" w:hAnsi="Arial" w:cs="Times New Roman"/>
      <w:b/>
      <w:sz w:val="28"/>
      <w:szCs w:val="24"/>
    </w:rPr>
  </w:style>
  <w:style w:type="character" w:customStyle="1" w:styleId="60">
    <w:name w:val="标题 6 字符"/>
    <w:basedOn w:val="a0"/>
    <w:link w:val="6"/>
    <w:rsid w:val="00862893"/>
    <w:rPr>
      <w:rFonts w:ascii="Arial" w:eastAsia="微软雅黑" w:hAnsi="Arial" w:cs="Times New Roman"/>
      <w:b/>
      <w:sz w:val="24"/>
      <w:szCs w:val="24"/>
    </w:rPr>
  </w:style>
  <w:style w:type="character" w:customStyle="1" w:styleId="70">
    <w:name w:val="标题 7 字符"/>
    <w:basedOn w:val="a0"/>
    <w:link w:val="7"/>
    <w:rsid w:val="00862893"/>
    <w:rPr>
      <w:rFonts w:ascii="Arial" w:eastAsia="微软雅黑" w:hAnsi="Arial" w:cs="Times New Roman"/>
      <w:b/>
      <w:sz w:val="24"/>
      <w:szCs w:val="24"/>
    </w:rPr>
  </w:style>
  <w:style w:type="character" w:customStyle="1" w:styleId="80">
    <w:name w:val="标题 8 字符"/>
    <w:basedOn w:val="a0"/>
    <w:link w:val="8"/>
    <w:rsid w:val="00862893"/>
    <w:rPr>
      <w:rFonts w:ascii="Arial" w:eastAsia="微软雅黑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862893"/>
    <w:rPr>
      <w:rFonts w:ascii="Arial" w:eastAsia="微软雅黑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唐 敬垒</dc:creator>
  <cp:keywords/>
  <dc:description/>
  <cp:lastModifiedBy>Liu Zhijie</cp:lastModifiedBy>
  <cp:revision>3</cp:revision>
  <dcterms:created xsi:type="dcterms:W3CDTF">2022-03-21T08:10:00Z</dcterms:created>
  <dcterms:modified xsi:type="dcterms:W3CDTF">2022-03-21T08:25:00Z</dcterms:modified>
</cp:coreProperties>
</file>